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jc w:val="both"/>
        <w:rPr>
          <w:rFonts w:hint="eastAsia" w:ascii="黑体" w:hAnsi="黑体" w:eastAsia="黑体" w:cs="黑体"/>
          <w:w w:val="95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w w:val="95"/>
          <w:sz w:val="24"/>
          <w:szCs w:val="24"/>
          <w:lang w:val="en-US" w:eastAsia="zh-CN"/>
        </w:rPr>
        <w:t>附件1</w:t>
      </w:r>
    </w:p>
    <w:p>
      <w:pPr>
        <w:pStyle w:val="2"/>
        <w:numPr>
          <w:numId w:val="0"/>
        </w:numPr>
        <w:jc w:val="center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w w:val="95"/>
          <w:sz w:val="36"/>
          <w:szCs w:val="36"/>
          <w:lang w:val="en-US" w:eastAsia="zh-CN"/>
        </w:rPr>
        <w:t>首届本科高校课程思政教学大赛复赛候选名单</w:t>
      </w:r>
    </w:p>
    <w:bookmarkEnd w:id="0"/>
    <w:tbl>
      <w:tblPr>
        <w:tblStyle w:val="3"/>
        <w:tblW w:w="770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883"/>
        <w:gridCol w:w="2769"/>
        <w:gridCol w:w="1587"/>
        <w:gridCol w:w="245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0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所在二级学院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运动训练学院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李国兴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篮球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谭苗青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游泳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足球学院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李志中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足球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武术学院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王巍堡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传统武术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足球学院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王君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足球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杨世木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田径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田径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休闲体育与管理学院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翁家银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休闲体育与管理学院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张国文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</w:tr>
      <w:tr>
        <w:trPr>
          <w:wAfter w:w="0" w:type="auto"/>
          <w:trHeight w:val="312" w:hRule="atLeast"/>
          <w:jc w:val="center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武术学院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滕希望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武术</w:t>
            </w:r>
          </w:p>
        </w:tc>
      </w:tr>
      <w:tr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运动训练学院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李端英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运动训练学</w:t>
            </w:r>
          </w:p>
        </w:tc>
      </w:tr>
      <w:tr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基础教育学院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陈建生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运动与健康学院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运动生物化学</w:t>
            </w:r>
          </w:p>
        </w:tc>
      </w:tr>
      <w:tr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体育艺术学院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李笑南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公关礼仪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基础教育学院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陈玉玲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大学英语</w:t>
            </w:r>
          </w:p>
        </w:tc>
      </w:tr>
      <w:tr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体育传媒学院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刘冰霜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节目主持艺术</w:t>
            </w:r>
          </w:p>
        </w:tc>
      </w:tr>
      <w:tr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休闲体育与管理学院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郑玮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公共关系学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运动与健康学院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刘书芳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物理治疗学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武术学院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中国武术导论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5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体育传媒学院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大学语文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sectPr>
      <w:pgSz w:w="11906" w:h="16838"/>
      <w:pgMar w:top="1071" w:right="1800" w:bottom="10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16FBD"/>
    <w:rsid w:val="2E316FBD"/>
    <w:rsid w:val="34527C91"/>
    <w:rsid w:val="3C9F3663"/>
    <w:rsid w:val="3D4634CF"/>
    <w:rsid w:val="40322111"/>
    <w:rsid w:val="46F931F8"/>
    <w:rsid w:val="51CA7825"/>
    <w:rsid w:val="673063FE"/>
    <w:rsid w:val="67746784"/>
    <w:rsid w:val="69345D26"/>
    <w:rsid w:val="718072E5"/>
    <w:rsid w:val="718A2CD7"/>
    <w:rsid w:val="7203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4"/>
    </w:pPr>
    <w:rPr>
      <w:rFonts w:ascii="Arial Unicode MS" w:hAnsi="Arial Unicode MS" w:eastAsia="Arial Unicode MS" w:cs="Arial Unicode MS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2021-09-16T02:35:00Z</dcterms:created>
  <dc:creator>WPS_27468975</dc:creator>
  <cp:lastModifiedBy>WPS_27468975</cp:lastModifiedBy>
  <dcterms:modified xsi:type="dcterms:W3CDTF">2021-09-16T02:44:42Z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1AF36E36A21F48D2A023FDCA5874FEF9</vt:lpwstr>
  </property>
</Properties>
</file>