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inherit" w:eastAsia="方正小标宋简体" w:cs="Helvetica"/>
          <w:b/>
          <w:color w:val="333333"/>
          <w:sz w:val="36"/>
          <w:szCs w:val="36"/>
        </w:rPr>
      </w:pPr>
      <w:r>
        <w:rPr>
          <w:rFonts w:hint="eastAsia" w:ascii="方正小标宋简体" w:hAnsi="inherit" w:eastAsia="方正小标宋简体" w:cs="Helvetica"/>
          <w:b/>
          <w:color w:val="333333"/>
          <w:sz w:val="36"/>
          <w:szCs w:val="36"/>
        </w:rPr>
        <w:t>广州体育学院办公家具、教学家具供应商承诺书</w:t>
      </w:r>
    </w:p>
    <w:p>
      <w:pPr>
        <w:spacing w:line="220" w:lineRule="atLeast"/>
        <w:rPr>
          <w:rFonts w:hint="eastAsia" w:ascii="inherit" w:hAnsi="inherit" w:eastAsia="宋体" w:cs="Helvetica"/>
          <w:color w:val="333333"/>
          <w:sz w:val="36"/>
          <w:szCs w:val="36"/>
        </w:rPr>
      </w:pPr>
    </w:p>
    <w:p>
      <w:pPr>
        <w:spacing w:line="220" w:lineRule="atLeas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广州体育学院：</w:t>
      </w:r>
    </w:p>
    <w:p>
      <w:pPr>
        <w:spacing w:before="300" w:after="150" w:line="360" w:lineRule="auto"/>
        <w:ind w:firstLine="640" w:firstLineChars="200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根据《</w:t>
      </w:r>
      <w:r>
        <w:rPr>
          <w:rFonts w:ascii="楷体_GB2312" w:eastAsia="楷体_GB2312"/>
          <w:sz w:val="32"/>
          <w:szCs w:val="32"/>
        </w:rPr>
        <w:t>广州体育学院</w:t>
      </w:r>
      <w:r>
        <w:rPr>
          <w:rFonts w:hint="eastAsia" w:ascii="楷体_GB2312" w:eastAsia="楷体_GB2312"/>
          <w:sz w:val="32"/>
          <w:szCs w:val="32"/>
        </w:rPr>
        <w:t>办公家具、教学家具</w:t>
      </w:r>
      <w:r>
        <w:rPr>
          <w:rFonts w:ascii="楷体_GB2312" w:eastAsia="楷体_GB2312"/>
          <w:sz w:val="32"/>
          <w:szCs w:val="32"/>
        </w:rPr>
        <w:t>供应商库建库公告</w:t>
      </w:r>
      <w:r>
        <w:rPr>
          <w:rFonts w:hint="eastAsia" w:ascii="楷体_GB2312" w:eastAsia="楷体_GB2312"/>
          <w:sz w:val="32"/>
          <w:szCs w:val="32"/>
        </w:rPr>
        <w:t>》《广州体育学院家具类</w:t>
      </w:r>
      <w:r>
        <w:rPr>
          <w:rFonts w:hint="eastAsia" w:ascii="楷体_GB2312" w:eastAsia="楷体_GB2312"/>
          <w:sz w:val="32"/>
          <w:szCs w:val="32"/>
          <w:lang w:eastAsia="zh-CN"/>
        </w:rPr>
        <w:t>采购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项目供应商确定工作规则》要求，我公司在此郑重承诺：</w:t>
      </w:r>
    </w:p>
    <w:p>
      <w:pPr>
        <w:pStyle w:val="8"/>
        <w:numPr>
          <w:ilvl w:val="0"/>
          <w:numId w:val="1"/>
        </w:numPr>
        <w:spacing w:before="300" w:after="150" w:line="360" w:lineRule="auto"/>
        <w:ind w:left="0" w:firstLine="640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承诺提交的所有材料均合法、真实、准确、完整。</w:t>
      </w:r>
    </w:p>
    <w:p>
      <w:pPr>
        <w:pStyle w:val="8"/>
        <w:numPr>
          <w:ilvl w:val="0"/>
          <w:numId w:val="1"/>
        </w:numPr>
        <w:spacing w:before="300" w:after="150" w:line="360" w:lineRule="auto"/>
        <w:ind w:left="0" w:firstLine="640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承诺严格遵守国家法律、法规，遵守职业道德和行业规范，认真遵守各项纪律，杜绝串标、围标、送礼、回扣、报销费用等一切不正当竞争行为。</w:t>
      </w:r>
    </w:p>
    <w:p>
      <w:pPr>
        <w:pStyle w:val="8"/>
        <w:numPr>
          <w:ilvl w:val="0"/>
          <w:numId w:val="1"/>
        </w:numPr>
        <w:spacing w:before="300" w:after="150" w:line="360" w:lineRule="auto"/>
        <w:ind w:left="0" w:firstLine="640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承诺在规定时间内签订项目合同，认真履行合同条款，按照项目要求和标准，保质、保量、按期完成项目任务，不附加任何其他条件。</w:t>
      </w:r>
    </w:p>
    <w:p>
      <w:pPr>
        <w:pStyle w:val="8"/>
        <w:numPr>
          <w:ilvl w:val="0"/>
          <w:numId w:val="1"/>
        </w:numPr>
        <w:spacing w:before="300" w:after="150" w:line="360" w:lineRule="auto"/>
        <w:ind w:left="0" w:firstLine="640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承诺项目中标价格不高于同时期正常平均市场价格。</w:t>
      </w:r>
    </w:p>
    <w:p>
      <w:pPr>
        <w:pStyle w:val="8"/>
        <w:numPr>
          <w:ilvl w:val="0"/>
          <w:numId w:val="1"/>
        </w:numPr>
        <w:spacing w:before="300" w:after="150" w:line="360" w:lineRule="auto"/>
        <w:ind w:left="0" w:firstLine="640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承诺不将中选项目分包或转包他人。</w:t>
      </w:r>
    </w:p>
    <w:p>
      <w:pPr>
        <w:pStyle w:val="8"/>
        <w:numPr>
          <w:ilvl w:val="0"/>
          <w:numId w:val="1"/>
        </w:numPr>
        <w:spacing w:before="300" w:after="150" w:line="360" w:lineRule="auto"/>
        <w:ind w:left="0" w:firstLine="640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承诺用户单位在使用我司产品或服务时，避免受到第三方任何关于侵权的指控，避免造成用户单位声誉受损或其他重大损失，否则由我司承担由此引起的一切法律责任和费用。</w:t>
      </w:r>
    </w:p>
    <w:p>
      <w:pPr>
        <w:pStyle w:val="8"/>
        <w:numPr>
          <w:ilvl w:val="0"/>
          <w:numId w:val="1"/>
        </w:numPr>
        <w:spacing w:before="300" w:after="150" w:line="360" w:lineRule="auto"/>
        <w:ind w:left="0" w:firstLine="640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承诺严格遵守入库供应商的监督管理有关规定要求，自觉接受政府、学校采购监督管理部门的考核监督检查。</w:t>
      </w:r>
    </w:p>
    <w:p>
      <w:pPr>
        <w:spacing w:before="300" w:after="150" w:line="360" w:lineRule="auto"/>
        <w:ind w:firstLine="640" w:firstLineChars="200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我司将严格按照上述承诺提供产品和服务，如我司违反上述承诺，我司愿意接收被清退出库、取消供应商入库资格的惩罚。</w:t>
      </w:r>
    </w:p>
    <w:p>
      <w:pPr>
        <w:spacing w:before="300" w:after="150" w:line="360" w:lineRule="auto"/>
        <w:ind w:firstLine="640" w:firstLineChars="200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本承诺书自我司签字盖章之日起生效。</w:t>
      </w:r>
    </w:p>
    <w:p>
      <w:pPr>
        <w:spacing w:before="300" w:after="150" w:line="360" w:lineRule="auto"/>
        <w:ind w:firstLine="640" w:firstLineChars="200"/>
        <w:jc w:val="center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            法定代表人（签字）：</w:t>
      </w:r>
    </w:p>
    <w:p>
      <w:pPr>
        <w:spacing w:before="300" w:after="150" w:line="360" w:lineRule="auto"/>
        <w:ind w:firstLine="640" w:firstLineChars="200"/>
        <w:jc w:val="center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          承诺单位（盖章）：</w:t>
      </w:r>
    </w:p>
    <w:p>
      <w:pPr>
        <w:spacing w:before="300" w:after="150" w:line="360" w:lineRule="auto"/>
        <w:ind w:firstLine="640" w:firstLineChars="200"/>
        <w:jc w:val="center"/>
        <w:outlineLvl w:val="2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日期：</w:t>
      </w:r>
    </w:p>
    <w:p>
      <w:pPr>
        <w:spacing w:before="300" w:after="150" w:line="360" w:lineRule="auto"/>
        <w:ind w:firstLine="640" w:firstLineChars="200"/>
        <w:outlineLvl w:val="2"/>
        <w:rPr>
          <w:rFonts w:ascii="楷体_GB2312" w:eastAsia="楷体_GB2312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40E8"/>
    <w:multiLevelType w:val="multilevel"/>
    <w:tmpl w:val="216140E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57FD"/>
    <w:rsid w:val="001411B8"/>
    <w:rsid w:val="00202428"/>
    <w:rsid w:val="0025526D"/>
    <w:rsid w:val="00260F8F"/>
    <w:rsid w:val="00323B43"/>
    <w:rsid w:val="003D37D8"/>
    <w:rsid w:val="00426133"/>
    <w:rsid w:val="004358AB"/>
    <w:rsid w:val="004A0847"/>
    <w:rsid w:val="005F4756"/>
    <w:rsid w:val="008B7726"/>
    <w:rsid w:val="009800E3"/>
    <w:rsid w:val="00AC6FAA"/>
    <w:rsid w:val="00C32D11"/>
    <w:rsid w:val="00D31D50"/>
    <w:rsid w:val="00DC2271"/>
    <w:rsid w:val="00E162D0"/>
    <w:rsid w:val="00E42E69"/>
    <w:rsid w:val="00E8252E"/>
    <w:rsid w:val="2CCA40CC"/>
    <w:rsid w:val="57BF5005"/>
    <w:rsid w:val="695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464</Characters>
  <Lines>3</Lines>
  <Paragraphs>1</Paragraphs>
  <TotalTime>60</TotalTime>
  <ScaleCrop>false</ScaleCrop>
  <LinksUpToDate>false</LinksUpToDate>
  <CharactersWithSpaces>544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美瑶</cp:lastModifiedBy>
  <cp:lastPrinted>2019-04-12T09:30:00Z</cp:lastPrinted>
  <dcterms:modified xsi:type="dcterms:W3CDTF">2019-05-17T08:31:28Z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